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5B81C289" wp14:editId="1C10FAC8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 w:rsidP="00C25D5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 w:rsidP="00C25D54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 w:rsidP="00C25D5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 w:rsidP="00C25D5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 w:rsidP="00C25D5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D54" w:rsidRPr="00C25D54" w:rsidRDefault="00C25D54" w:rsidP="00C25D5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C25D54" w:rsidRPr="00C25D54" w:rsidRDefault="00C25D54" w:rsidP="00C25D5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C25D54" w:rsidRPr="00C25D54" w:rsidRDefault="00C25D54" w:rsidP="00C25D5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C25D54" w:rsidRPr="00C25D54" w:rsidRDefault="00C25D54" w:rsidP="00C25D5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25D54" w:rsidRPr="00C25D54" w:rsidRDefault="00C25D54" w:rsidP="00C25D5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C25D54" w:rsidRPr="00C25D54" w:rsidRDefault="00C25D54" w:rsidP="00C25D5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25D54" w:rsidRPr="00C25D54" w:rsidRDefault="00C25D54" w:rsidP="00C25D5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25D54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840A1E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C25D54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C25D54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C25D54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C25D54" w:rsidRPr="00C25D54" w:rsidRDefault="00C25D54" w:rsidP="00C25D54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C25D54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Pr="00C25D54" w:rsidRDefault="00C25D54" w:rsidP="00C25D54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C25D54" w:rsidRDefault="00C25D54" w:rsidP="00C25D54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C25D54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C25D54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C25D54" w:rsidRDefault="00C25D54" w:rsidP="00C25D54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537DD6" w:rsidRPr="00ED1CB1" w:rsidRDefault="00537DD6" w:rsidP="00ED1CB1">
      <w:pPr>
        <w:jc w:val="center"/>
        <w:rPr>
          <w:rFonts w:cs="Times New Roman"/>
          <w:b/>
          <w:color w:val="000000"/>
        </w:rPr>
      </w:pPr>
      <w:r w:rsidRPr="00ED1CB1">
        <w:rPr>
          <w:rFonts w:cs="Times New Roman"/>
          <w:b/>
          <w:color w:val="000000"/>
        </w:rPr>
        <w:t>ФРАНЦУЗ ТІЛІ</w:t>
      </w:r>
    </w:p>
    <w:p w:rsidR="00537DD6" w:rsidRPr="00ED1CB1" w:rsidRDefault="00537DD6" w:rsidP="00ED1CB1">
      <w:pPr>
        <w:jc w:val="center"/>
        <w:rPr>
          <w:rFonts w:cs="Times New Roman"/>
          <w:color w:val="000000"/>
        </w:rPr>
      </w:pPr>
      <w:r w:rsidRPr="00ED1CB1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ED1CB1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ED1CB1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kk-KZ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… ,  trouve.</w:t>
            </w:r>
            <w:r w:rsidRPr="00840A1E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Cache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Recherche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Apprend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Cherche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Change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Зат есім етістіктен құрастырылған нұсқаны табыңыз:</w:t>
            </w:r>
            <w:r w:rsidRPr="00ED1CB1">
              <w:rPr>
                <w:rFonts w:cs="Times New Roman"/>
                <w:color w:val="000000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Ouvrier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Acheteur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Musicien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Dentiste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Programmeur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Есімдіктің нұсқасын табыңыз: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Le livre … vous avez présenté est magnifique.</w:t>
            </w:r>
            <w:r w:rsidRPr="00ED1CB1">
              <w:rPr>
                <w:rFonts w:cs="Times New Roman"/>
                <w:color w:val="000000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y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en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que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dont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Il y a … neige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ED1CB1">
              <w:rPr>
                <w:rFonts w:cs="Times New Roman"/>
                <w:color w:val="000000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du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de la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à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la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la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le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En France  il y a .. régions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ED1CB1">
              <w:rPr>
                <w:rFonts w:cs="Times New Roman"/>
                <w:color w:val="000000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</w:rPr>
              <w:t>4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ED1CB1">
              <w:rPr>
                <w:rFonts w:cs="Times New Roman"/>
                <w:color w:val="000000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</w:rPr>
              <w:t>12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ED1CB1">
              <w:rPr>
                <w:rFonts w:cs="Times New Roman"/>
                <w:color w:val="000000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</w:rPr>
              <w:t>40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</w:rPr>
              <w:t>15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</w:rPr>
              <w:t>22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Дұрыс нұсқасын табыңыз: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… la table il y a un stylo.</w:t>
            </w:r>
            <w:r w:rsidRPr="00ED1CB1">
              <w:rPr>
                <w:rFonts w:cs="Times New Roman"/>
                <w:color w:val="000000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Sur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Devant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En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</w:rPr>
              <w:t>À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 xml:space="preserve">De 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u w:val="single"/>
                <w:lang w:val="kk-KZ"/>
              </w:rPr>
              <w:t xml:space="preserve">Chaque leçon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a une séance de gymnastique.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Est-ce que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est-ce qui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qui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est-ce que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Elle me dit: “Chante cette chanson!”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Elle me dit …cette chanson.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vous  chantez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 xml:space="preserve">chanter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de chanter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vous chanterez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chantez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Сұрақтың дұрыс нұсқасын табыңыз: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kk-KZ"/>
              </w:rPr>
            </w:pPr>
            <w:r w:rsidRPr="00ED1CB1">
              <w:rPr>
                <w:rFonts w:eastAsia="Calibri" w:cs="Times New Roman"/>
                <w:color w:val="000000"/>
                <w:szCs w:val="28"/>
                <w:u w:val="single"/>
                <w:lang w:val="kk-KZ"/>
              </w:rPr>
              <w:t>Ma soeur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aime manger des biscuits.</w:t>
            </w:r>
            <w:r w:rsidRPr="00840A1E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est-ce qui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est-ce que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qui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Est-ce que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10. 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Мәтінмен жұмыс. </w:t>
            </w:r>
          </w:p>
          <w:p w:rsidR="00537DD6" w:rsidRPr="00ED1CB1" w:rsidRDefault="00537DD6" w:rsidP="00846E4B">
            <w:pPr>
              <w:ind w:left="400" w:firstLine="734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Raymond Paquet tendit l’oreille et identifia le bruit. Il s’agissait d’un gémissement  à peine plus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fort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que le bruissement de paille des blés mûrs. Il provenait d’un bois proche. Raymond Paquet s’en approche, se baisse et son coeur se mit à battre plus fort au fond de sa poitrine. Un petit renard à poil roux, la patte mordue par les dents aigu</w:t>
            </w:r>
            <w:r w:rsidRPr="00ED1CB1">
              <w:rPr>
                <w:rFonts w:eastAsia="Times New Roman" w:cs="Times New Roman"/>
                <w:color w:val="000000"/>
                <w:szCs w:val="28"/>
                <w:lang w:eastAsia="ru-RU"/>
              </w:rPr>
              <w:t>ё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 d’un piège, couchait sur l’herbe grasse. Il n’essayait plus d’échapper à la mâchoire d’acier qui le retenait prisonnier, il avait renoncé à tout n’ayant plus d’espoir et attendait que la  mort veuille bien de lui. S’il gémissait, c’est parce qu’il avait mal.</w:t>
            </w:r>
          </w:p>
          <w:p w:rsidR="00537DD6" w:rsidRPr="00ED1CB1" w:rsidRDefault="00537DD6" w:rsidP="00846E4B">
            <w:pPr>
              <w:ind w:left="400" w:firstLine="734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Quand l’homme se pencha sur lui, le renard resta immobile dans l’attente du coup final et c’est à peine s’il montra les dents.</w:t>
            </w:r>
          </w:p>
          <w:p w:rsidR="00537DD6" w:rsidRPr="00ED1CB1" w:rsidRDefault="00537DD6" w:rsidP="00846E4B">
            <w:pPr>
              <w:ind w:left="400" w:firstLine="734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bookmarkStart w:id="0" w:name="_GoBack"/>
            <w:bookmarkEnd w:id="0"/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Raymond Paquet dessera avec beaucoup de peine l’étreinte froide du métal sur la patte blessée. </w:t>
            </w:r>
          </w:p>
          <w:p w:rsidR="00537DD6" w:rsidRPr="00ED1CB1" w:rsidRDefault="00537DD6" w:rsidP="00846E4B">
            <w:pPr>
              <w:ind w:left="400" w:firstLine="734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Queques jours plus tard, à la même heure, il arrêta, même endroit. Il ne s’attendait à rien. il s’arrêta comme ça, tout bonnement, en songeant au petit renard qu’il avait rendu à la liberté, à la vie. </w:t>
            </w:r>
          </w:p>
          <w:p w:rsidR="00846E4B" w:rsidRDefault="00537DD6" w:rsidP="00846E4B">
            <w:pPr>
              <w:ind w:left="400" w:firstLine="734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Aussi, quelle fut sa surprise de deviner, plus que de percevoir, la respiration tiède d’un petit animal toute proche. Le renard ! Il en était certain, il n’avait pas besoin de contrôler. Le renard était là qui le regardait, assis sur son derrière. </w:t>
            </w:r>
          </w:p>
          <w:p w:rsidR="00846E4B" w:rsidRPr="00846E4B" w:rsidRDefault="00537DD6" w:rsidP="00846E4B">
            <w:pPr>
              <w:ind w:left="400" w:firstLine="734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Quand Raymond Paquet reprit sa marche, un imperceptible frôlement lui indiqua que le renard s’en allait. </w:t>
            </w:r>
          </w:p>
          <w:p w:rsidR="00537DD6" w:rsidRPr="00ED1CB1" w:rsidRDefault="00537DD6" w:rsidP="00846E4B">
            <w:pPr>
              <w:ind w:left="400" w:firstLine="26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Дұрыс толықтырыңыз.</w:t>
            </w:r>
          </w:p>
          <w:p w:rsidR="00537DD6" w:rsidRPr="00ED1CB1" w:rsidRDefault="00537DD6" w:rsidP="00846E4B">
            <w:pPr>
              <w:ind w:left="400"/>
              <w:jc w:val="both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Quand l’homme se pencha sur lui, le renard resta immobile dans ....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dans l’attent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sur attente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aux</w:t>
            </w:r>
            <w:r w:rsidRPr="00840A1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 attendes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dans l’attente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à l’ attande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Дұрыс жауабын табыңыз.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proofErr w:type="gram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Au  confluent</w:t>
            </w:r>
            <w:proofErr w:type="gram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du Rhône et  de </w:t>
            </w:r>
            <w:smartTag w:uri="urn:schemas-microsoft-com:office:smarttags" w:element="PersonName">
              <w:smartTagPr>
                <w:attr w:name="ProductID" w:val="la Sa￴ne"/>
              </w:smartTagPr>
              <w:r w:rsidRPr="00ED1CB1">
                <w:rPr>
                  <w:rFonts w:eastAsia="Times New Roman" w:cs="Times New Roman"/>
                  <w:color w:val="000000"/>
                  <w:szCs w:val="28"/>
                  <w:lang w:val="en-US" w:eastAsia="ru-RU"/>
                </w:rPr>
                <w:t xml:space="preserve">la </w:t>
              </w:r>
              <w:proofErr w:type="spellStart"/>
              <w:r w:rsidRPr="00ED1CB1">
                <w:rPr>
                  <w:rFonts w:eastAsia="Times New Roman" w:cs="Times New Roman"/>
                  <w:color w:val="000000"/>
                  <w:szCs w:val="28"/>
                  <w:lang w:val="en-US" w:eastAsia="ru-RU"/>
                </w:rPr>
                <w:t>Saône</w:t>
              </w:r>
            </w:smartTag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est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située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la 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ville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 de …  .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Lille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Tours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Toulouse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Lyon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Marseille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ind w:left="400" w:right="1134" w:hanging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Eтістіктің болымсыз түрі.</w:t>
            </w:r>
            <w:r w:rsidRPr="00840A1E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Paul </w:t>
            </w:r>
            <w:proofErr w:type="gramStart"/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adore</w:t>
            </w:r>
            <w:proofErr w:type="gramEnd"/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 le sport.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Paul aime la glace.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Paul écrit des poèmes.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Paul aime la danse.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 w:right="1134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Paul n’aime pas le ballet.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right="1134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өйлемді дұрыс толықтырыңыз :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Mon père est ingénieur et ... est pilote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les vôtres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le</w:t>
            </w:r>
            <w:r w:rsidRPr="00840A1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sien</w:t>
            </w:r>
          </w:p>
          <w:p w:rsidR="00537DD6" w:rsidRPr="00ED1CB1" w:rsidRDefault="00537DD6" w:rsidP="00ED1CB1">
            <w:pPr>
              <w:ind w:left="400" w:right="1134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la sienne</w:t>
            </w:r>
          </w:p>
          <w:p w:rsidR="00537DD6" w:rsidRPr="00ED1CB1" w:rsidRDefault="00537DD6" w:rsidP="00ED1CB1">
            <w:pPr>
              <w:ind w:left="400" w:right="1134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les siennes</w:t>
            </w:r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vôtre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Les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coll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é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 xml:space="preserve">giens français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sont … le mercredi et le dimanche.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Gentils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Gais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Forts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Libres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Pris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spacing w:line="259" w:lineRule="auto"/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Quel vous avez vu film?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Quel film avez vu?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Quel film avez-vous vu?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Avez vu quel film?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Vous avez quel film vu?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Ma copine me demande: “Que diras-tu à tes parents ?”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Ma copine me demande …. à mes parents.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que je dirai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Ce que  je dirai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Ce que elle dira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que tu diras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Ce que tu diras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Дұрыс нұсқасын табыңыз: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La … est  l’ancienne chasse au Kazakhstan.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Joa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i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llerie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Fauconnerie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Parfumerie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Fromagerie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Boulangerie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18.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Мәтінді оқып, дұрыс  нұсқасын табыңыз:</w:t>
            </w:r>
          </w:p>
          <w:p w:rsidR="00537DD6" w:rsidRPr="00ED1CB1" w:rsidRDefault="00537DD6" w:rsidP="00ED1CB1">
            <w:pPr>
              <w:spacing w:line="259" w:lineRule="auto"/>
              <w:ind w:left="400"/>
              <w:jc w:val="both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Les pubs que vous voyez à la télé ne durent que quelques secondes, mais il faut plusieurs  mois pour leur donner la vie.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L’annonceur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passe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commande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et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une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marque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décide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de lancer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une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campagne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pour un nouveau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produit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Puis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les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créatifs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entrent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en scène pour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trouver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l’histoire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raconter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Le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rédacteur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écrit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les mots, les slogans, le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directeur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artistique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imagine  le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visuel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, les images, les photos.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 xml:space="preserve">Ensuite à partir de l’histoire imaginée par les créatifs, on dessine une bande dessinée qui reprend,  image  par  image, le déroulement du film.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Quand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 film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est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prêt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il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faut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acheter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des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espaces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L’idéal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c’est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la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télé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. En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fonction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de son budget,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l’annonceur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choisit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les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horaires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.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Dans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texte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il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s’agit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…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émissions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enregistrer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la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télé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films à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tourner</w:t>
            </w:r>
            <w:proofErr w:type="spellEnd"/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histoires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raconter</w:t>
            </w:r>
            <w:proofErr w:type="spellEnd"/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 la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publicité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faire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des clubs à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apparaître</w:t>
            </w:r>
            <w:proofErr w:type="spellEnd"/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eastAsia="ru-RU"/>
              </w:rPr>
              <w:t>Дұрыс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eastAsia="ru-RU"/>
              </w:rPr>
              <w:t>нұсқасын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eastAsia="ru-RU"/>
              </w:rPr>
              <w:t>табыңыз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</w:p>
          <w:p w:rsidR="00537DD6" w:rsidRPr="00840A1E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4"/>
                <w:lang w:val="en-US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Des vêtements  ...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bleu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rouge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verte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ED1CB1">
              <w:rPr>
                <w:rFonts w:cs="Times New Roman"/>
                <w:color w:val="000000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orange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grises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spacing w:line="259" w:lineRule="auto"/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Сұрақтың дұрыс нұсқасын табыңыз:</w:t>
            </w:r>
          </w:p>
          <w:p w:rsidR="00537DD6" w:rsidRPr="00840A1E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 xml:space="preserve">Le voisin </w:t>
            </w:r>
            <w:r w:rsidRPr="00ED1CB1">
              <w:rPr>
                <w:rFonts w:eastAsia="Calibri" w:cs="Times New Roman"/>
                <w:color w:val="000000"/>
                <w:szCs w:val="28"/>
                <w:u w:val="single"/>
                <w:lang w:val="fr-FR"/>
              </w:rPr>
              <w:t>vous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 xml:space="preserve"> remercie de votre service</w:t>
            </w:r>
            <w:r w:rsidRPr="00ED1CB1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Est-ce que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est-ce qui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Qui est-ce que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fr-FR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qui</w:t>
            </w:r>
          </w:p>
          <w:p w:rsidR="00537DD6" w:rsidRPr="00ED1CB1" w:rsidRDefault="00537DD6" w:rsidP="00ED1CB1">
            <w:pPr>
              <w:spacing w:line="259" w:lineRule="auto"/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fr-FR"/>
              </w:rPr>
              <w:t>Qu’est-ce que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ED1CB1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ED1CB1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537DD6" w:rsidRPr="00840A1E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Variante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correcte</w:t>
            </w:r>
            <w:proofErr w:type="spellEnd"/>
            <w:r w:rsidRPr="00840A1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Je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voudrais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…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votre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adresse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  <w:r w:rsidRPr="00ED1CB1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Connaître.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Partir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Savoir.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Prendre 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Acheter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Trouver.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ED1CB1">
              <w:rPr>
                <w:rFonts w:cs="Times New Roman"/>
                <w:color w:val="000000"/>
              </w:rPr>
              <w:t xml:space="preserve">G)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Fermer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Mettre.</w:t>
            </w:r>
            <w:r w:rsidRPr="00ED1CB1">
              <w:rPr>
                <w:rFonts w:cs="Times New Roman"/>
                <w:color w:val="000000"/>
              </w:rPr>
              <w:t xml:space="preserve"> 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Trouvez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dessynonymes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.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Rennes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est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(la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capitale</w:t>
            </w:r>
            <w:proofErr w:type="spellEnd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 xml:space="preserve">) de la  Bretagne. 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préfecture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ville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principale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chapelles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bigoudins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village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mairie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</w:rPr>
              <w:t xml:space="preserve">G)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ardoise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blancs</w:t>
            </w:r>
            <w:proofErr w:type="spellEnd"/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Trouvez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un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synonyme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.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Ce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(savant)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dirigea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les expeditions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polaires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françaises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. 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scientifique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étudiant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effectua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navigateur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explorateur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voyageur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</w:rPr>
              <w:t xml:space="preserve">G)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demeura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explora</w:t>
            </w:r>
            <w:proofErr w:type="spellEnd"/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ind w:left="400" w:hanging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Choisissez</w:t>
            </w:r>
            <w:proofErr w:type="spellEnd"/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les</w:t>
            </w:r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mots</w:t>
            </w:r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convenables</w:t>
            </w:r>
            <w:proofErr w:type="spellEnd"/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>.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On</w:t>
            </w:r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travaille</w:t>
            </w:r>
            <w:proofErr w:type="spellEnd"/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à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bord</w:t>
            </w:r>
            <w:proofErr w:type="spellEnd"/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</w:t>
            </w:r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>’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un</w:t>
            </w:r>
            <w:r w:rsidRPr="00840A1E">
              <w:rPr>
                <w:rFonts w:eastAsia="Calibri" w:cs="Times New Roman"/>
                <w:color w:val="000000"/>
                <w:szCs w:val="28"/>
                <w:lang w:val="en-US"/>
              </w:rPr>
              <w:t xml:space="preserve">  … 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voiture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tableau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avion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bateau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automobile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réseau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</w:rPr>
              <w:t xml:space="preserve">G)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vaisseau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mer</w:t>
            </w:r>
            <w:proofErr w:type="spellEnd"/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Posez la question</w:t>
            </w:r>
            <w:r w:rsidRPr="00840A1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....ferai –je pour le trouver ?</w:t>
            </w:r>
            <w:r w:rsidRPr="00ED1CB1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Qui est-ce qui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De quoi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Comment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 quoi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Quand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A qui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26.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Bon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choix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du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Conditionnel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  <w:r w:rsidRPr="00840A1E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je sais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vous  offrirez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nous saurons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vous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savez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nous  offririez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tu  saurais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on offre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tu offrais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Choisissez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le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participe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passé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convenables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.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Le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>territoire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 …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pris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levé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dite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fait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bordée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occupé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szCs w:val="28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G)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mis</w:t>
            </w:r>
            <w:proofErr w:type="spellEnd"/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H) </w:t>
            </w:r>
            <w:proofErr w:type="spellStart"/>
            <w:r w:rsidRPr="00ED1CB1">
              <w:rPr>
                <w:rFonts w:eastAsia="Calibri" w:cs="Times New Roman"/>
                <w:color w:val="000000"/>
                <w:szCs w:val="28"/>
                <w:lang w:val="en-US"/>
              </w:rPr>
              <w:t>lu</w:t>
            </w:r>
            <w:proofErr w:type="spellEnd"/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840A1E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Lisez le texte</w:t>
            </w:r>
            <w:r w:rsidRPr="00840A1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J’ai connu la guerre. Je suis à la retraite depuis 13 ans. Les jeunes ont bien changé. Je ne les comprends pas toujours, mais je suis content, car ils n’ont jamais connu la guerre.</w:t>
            </w:r>
          </w:p>
          <w:p w:rsidR="00537DD6" w:rsidRPr="00840A1E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Donnez la réponse</w:t>
            </w:r>
            <w:r w:rsidRPr="00840A1E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.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lang w:val="en-US"/>
              </w:rPr>
            </w:pPr>
            <w:r w:rsidRPr="00ED1CB1">
              <w:rPr>
                <w:rFonts w:eastAsia="Times New Roman" w:cs="Times New Roman"/>
                <w:i/>
                <w:color w:val="000000"/>
                <w:szCs w:val="28"/>
                <w:lang w:val="fr-FR" w:eastAsia="ru-RU"/>
              </w:rPr>
              <w:t>Cet  homme est ....</w:t>
            </w:r>
            <w:r w:rsidRPr="00ED1CB1">
              <w:rPr>
                <w:rFonts w:eastAsia="Calibri"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grognon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mécontent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chagriné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ouvert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jaloux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grippe-sous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ED1CB1">
              <w:rPr>
                <w:rFonts w:cs="Times New Roman"/>
                <w:color w:val="000000"/>
              </w:rPr>
              <w:t xml:space="preserve">G)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bon</w:t>
            </w:r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faché</w:t>
            </w:r>
          </w:p>
        </w:tc>
      </w:tr>
      <w:tr w:rsidR="00537DD6" w:rsidRPr="00846E4B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Bon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choix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de la question.</w:t>
            </w:r>
          </w:p>
          <w:p w:rsidR="00537DD6" w:rsidRPr="00ED1CB1" w:rsidRDefault="00537DD6" w:rsidP="00ED1CB1">
            <w:pPr>
              <w:ind w:left="400"/>
              <w:rPr>
                <w:rFonts w:eastAsia="Calibri" w:cs="Times New Roman"/>
                <w:color w:val="000000"/>
                <w:lang w:val="fr-FR"/>
              </w:rPr>
            </w:pPr>
            <w:r w:rsidRPr="00ED1CB1">
              <w:rPr>
                <w:rFonts w:eastAsia="Times New Roman" w:cs="Times New Roman"/>
                <w:color w:val="000000"/>
                <w:szCs w:val="28"/>
                <w:u w:val="single"/>
                <w:lang w:val="fr-FR" w:eastAsia="ru-RU"/>
              </w:rPr>
              <w:t>Notre  planète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 xml:space="preserve"> est surpeuplée.</w:t>
            </w:r>
            <w:r w:rsidRPr="00ED1CB1">
              <w:rPr>
                <w:rFonts w:eastAsia="Calibri" w:cs="Times New Roman"/>
                <w:color w:val="000000"/>
                <w:lang w:val="fr-FR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qui est-ce que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quoi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à qui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qu’est-ce qui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qu’est-ce que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fr-FR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G)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est-ce que</w:t>
            </w:r>
          </w:p>
          <w:p w:rsidR="00537DD6" w:rsidRPr="00840A1E" w:rsidRDefault="00537DD6" w:rsidP="00ED1CB1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H) </w:t>
            </w:r>
            <w:r w:rsidRPr="00ED1CB1">
              <w:rPr>
                <w:rFonts w:eastAsia="Times New Roman" w:cs="Times New Roman"/>
                <w:color w:val="000000"/>
                <w:szCs w:val="28"/>
                <w:lang w:val="fr-FR" w:eastAsia="ru-RU"/>
              </w:rPr>
              <w:t>qui est-ce qui</w:t>
            </w:r>
          </w:p>
        </w:tc>
      </w:tr>
      <w:tr w:rsidR="00537DD6" w:rsidRPr="00ED1CB1" w:rsidTr="00ED1CB1">
        <w:trPr>
          <w:cantSplit/>
        </w:trPr>
        <w:tc>
          <w:tcPr>
            <w:tcW w:w="9640" w:type="dxa"/>
            <w:shd w:val="clear" w:color="auto" w:fill="auto"/>
          </w:tcPr>
          <w:p w:rsidR="00537DD6" w:rsidRPr="00ED1CB1" w:rsidRDefault="00537DD6" w:rsidP="00ED1CB1">
            <w:pPr>
              <w:ind w:left="400" w:hanging="400"/>
              <w:rPr>
                <w:rFonts w:cs="Times New Roman"/>
                <w:color w:val="000000"/>
                <w:lang w:val="en-US"/>
              </w:rPr>
            </w:pPr>
            <w:r w:rsidRPr="00ED1CB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Le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synonymé</w:t>
            </w:r>
            <w:proofErr w:type="spellEnd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du mot “assurer”.</w:t>
            </w:r>
            <w:r w:rsidRPr="00ED1CB1">
              <w:rPr>
                <w:rFonts w:cs="Times New Roman"/>
                <w:color w:val="000000"/>
                <w:lang w:val="en-US"/>
              </w:rPr>
              <w:t xml:space="preserve"> 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A)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écrire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B)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eire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composer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confirmer</w:t>
            </w:r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E)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écrires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840A1E">
              <w:rPr>
                <w:rFonts w:cs="Times New Roman"/>
                <w:color w:val="000000"/>
                <w:lang w:val="en-US"/>
              </w:rPr>
              <w:t xml:space="preserve">F)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traduire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ED1CB1">
              <w:rPr>
                <w:rFonts w:cs="Times New Roman"/>
                <w:color w:val="000000"/>
              </w:rPr>
              <w:t xml:space="preserve">G)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unir</w:t>
            </w:r>
            <w:proofErr w:type="spellEnd"/>
          </w:p>
          <w:p w:rsidR="00537DD6" w:rsidRPr="00ED1CB1" w:rsidRDefault="00537DD6" w:rsidP="00ED1CB1">
            <w:pPr>
              <w:ind w:left="400"/>
              <w:rPr>
                <w:rFonts w:cs="Times New Roman"/>
                <w:color w:val="000000"/>
              </w:rPr>
            </w:pPr>
            <w:r w:rsidRPr="00ED1CB1">
              <w:rPr>
                <w:rFonts w:cs="Times New Roman"/>
                <w:color w:val="000000"/>
              </w:rPr>
              <w:t xml:space="preserve">H) </w:t>
            </w:r>
            <w:proofErr w:type="spellStart"/>
            <w:r w:rsidRPr="00ED1CB1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montrer</w:t>
            </w:r>
            <w:proofErr w:type="spellEnd"/>
          </w:p>
        </w:tc>
      </w:tr>
    </w:tbl>
    <w:p w:rsidR="00537DD6" w:rsidRPr="00ED1CB1" w:rsidRDefault="00537DD6" w:rsidP="00ED1CB1">
      <w:pPr>
        <w:ind w:left="400"/>
        <w:rPr>
          <w:rFonts w:cs="Times New Roman"/>
          <w:color w:val="000000"/>
        </w:rPr>
      </w:pPr>
    </w:p>
    <w:p w:rsidR="00537DD6" w:rsidRPr="00ED1CB1" w:rsidRDefault="00537DD6" w:rsidP="00ED1CB1">
      <w:pPr>
        <w:ind w:left="400"/>
        <w:jc w:val="center"/>
        <w:rPr>
          <w:rFonts w:cs="Times New Roman"/>
          <w:b/>
          <w:color w:val="000000"/>
        </w:rPr>
      </w:pPr>
      <w:r w:rsidRPr="00ED1CB1">
        <w:rPr>
          <w:rFonts w:cs="Times New Roman"/>
          <w:b/>
          <w:color w:val="000000"/>
        </w:rPr>
        <w:t xml:space="preserve"> ФРАНЦУЗ ТІЛІ</w:t>
      </w:r>
    </w:p>
    <w:p w:rsidR="00537DD6" w:rsidRPr="00ED1CB1" w:rsidRDefault="00537DD6" w:rsidP="00ED1CB1">
      <w:pPr>
        <w:ind w:left="400"/>
        <w:jc w:val="center"/>
        <w:rPr>
          <w:rFonts w:cs="Times New Roman"/>
          <w:b/>
          <w:color w:val="000000"/>
        </w:rPr>
      </w:pPr>
      <w:r w:rsidRPr="00ED1CB1">
        <w:rPr>
          <w:rFonts w:cs="Times New Roman"/>
          <w:b/>
          <w:color w:val="000000"/>
        </w:rPr>
        <w:t xml:space="preserve"> ПӘНІНЕН СЫНАҚ АЯҚТАЛДЫ</w:t>
      </w:r>
    </w:p>
    <w:p w:rsidR="00537DD6" w:rsidRDefault="00537DD6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C25D54" w:rsidRPr="00C25D54" w:rsidRDefault="00C25D54" w:rsidP="00C25D54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C25D54" w:rsidRPr="00C25D54" w:rsidSect="00537D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A8E" w:rsidRDefault="00582A8E" w:rsidP="00537DD6">
      <w:pPr>
        <w:spacing w:line="240" w:lineRule="auto"/>
      </w:pPr>
      <w:r>
        <w:separator/>
      </w:r>
    </w:p>
  </w:endnote>
  <w:endnote w:type="continuationSeparator" w:id="0">
    <w:p w:rsidR="00582A8E" w:rsidRDefault="00582A8E" w:rsidP="00537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D6" w:rsidRDefault="00537DD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D6" w:rsidRDefault="00537DD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D6" w:rsidRDefault="00537D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A8E" w:rsidRDefault="00582A8E" w:rsidP="00537DD6">
      <w:pPr>
        <w:spacing w:line="240" w:lineRule="auto"/>
      </w:pPr>
      <w:r>
        <w:separator/>
      </w:r>
    </w:p>
  </w:footnote>
  <w:footnote w:type="continuationSeparator" w:id="0">
    <w:p w:rsidR="00582A8E" w:rsidRDefault="00582A8E" w:rsidP="00537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537DD6" w:rsidP="00537D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846E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D6" w:rsidRDefault="00537DD6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6E4B">
      <w:rPr>
        <w:rStyle w:val="a5"/>
        <w:noProof/>
      </w:rPr>
      <w:t>4</w:t>
    </w:r>
    <w:r>
      <w:rPr>
        <w:rStyle w:val="a5"/>
      </w:rPr>
      <w:fldChar w:fldCharType="end"/>
    </w:r>
  </w:p>
  <w:p w:rsidR="00537DD6" w:rsidRPr="00537DD6" w:rsidRDefault="00537DD6" w:rsidP="00537DD6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DD6" w:rsidRDefault="00537D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60"/>
    <w:rsid w:val="000E3623"/>
    <w:rsid w:val="00537DD6"/>
    <w:rsid w:val="00582A8E"/>
    <w:rsid w:val="00840A1E"/>
    <w:rsid w:val="00846E4B"/>
    <w:rsid w:val="00904160"/>
    <w:rsid w:val="0096675B"/>
    <w:rsid w:val="00BD7F1E"/>
    <w:rsid w:val="00C25D54"/>
    <w:rsid w:val="00CC0CCA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5D54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25D54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D54"/>
  </w:style>
  <w:style w:type="table" w:styleId="a6">
    <w:name w:val="Table Grid"/>
    <w:basedOn w:val="a1"/>
    <w:uiPriority w:val="59"/>
    <w:rsid w:val="00537DD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37D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D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5D54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25D54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D54"/>
  </w:style>
  <w:style w:type="table" w:styleId="a6">
    <w:name w:val="Table Grid"/>
    <w:basedOn w:val="a1"/>
    <w:uiPriority w:val="59"/>
    <w:rsid w:val="00537DD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37D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7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6</cp:revision>
  <cp:lastPrinted>2016-12-06T14:09:00Z</cp:lastPrinted>
  <dcterms:created xsi:type="dcterms:W3CDTF">2016-12-06T12:05:00Z</dcterms:created>
  <dcterms:modified xsi:type="dcterms:W3CDTF">2016-12-07T05:27:00Z</dcterms:modified>
</cp:coreProperties>
</file>